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计划生育服务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新邵县卫生健康局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独生子女保健19.3万、四术补助50万（共计69.3万元）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为辖区内独生子女发放独生子女保健费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为辖区内独生子女发放独生子女保健费，保证群众满意度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独生子女保健人员数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377人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独生子女符合国家政策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99%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资金到位率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在期限内完成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优化资源配置，提高财政资金使用效益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各项支出不超预算安排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卫生事业展能力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加强资金管理，完善各项制度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制度逐步完善，规范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收益群众的满意程度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≥90%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 xml:space="preserve">填表人： 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2F82D3F"/>
    <w:rsid w:val="057442A6"/>
    <w:rsid w:val="0A814BB9"/>
    <w:rsid w:val="0BC41667"/>
    <w:rsid w:val="144551FA"/>
    <w:rsid w:val="14877992"/>
    <w:rsid w:val="19702F1C"/>
    <w:rsid w:val="1C7C7F69"/>
    <w:rsid w:val="1F7F5A14"/>
    <w:rsid w:val="262E3A81"/>
    <w:rsid w:val="2CCF2931"/>
    <w:rsid w:val="2D00392D"/>
    <w:rsid w:val="33602DB9"/>
    <w:rsid w:val="3AEE630E"/>
    <w:rsid w:val="3CC34F3E"/>
    <w:rsid w:val="42185F6F"/>
    <w:rsid w:val="46CE345F"/>
    <w:rsid w:val="47F96A6A"/>
    <w:rsid w:val="48886A8D"/>
    <w:rsid w:val="49675750"/>
    <w:rsid w:val="49BF3DCC"/>
    <w:rsid w:val="4BEA36AE"/>
    <w:rsid w:val="4F1F4600"/>
    <w:rsid w:val="4F6B2D35"/>
    <w:rsid w:val="50B544D6"/>
    <w:rsid w:val="52054100"/>
    <w:rsid w:val="53BE0606"/>
    <w:rsid w:val="57E461C7"/>
    <w:rsid w:val="67062D45"/>
    <w:rsid w:val="67DB591D"/>
    <w:rsid w:val="689A13EB"/>
    <w:rsid w:val="6F9E5EDE"/>
    <w:rsid w:val="71095365"/>
    <w:rsid w:val="73775B3A"/>
    <w:rsid w:val="77E4385B"/>
    <w:rsid w:val="78AA32E3"/>
    <w:rsid w:val="78B47138"/>
    <w:rsid w:val="7AE74D22"/>
    <w:rsid w:val="7BEB5976"/>
    <w:rsid w:val="7F1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4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dcterms:modified xsi:type="dcterms:W3CDTF">2021-02-01T04:20:46Z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