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E1E1E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ascii="仿宋_GB2312" w:hAnsi="仿宋" w:eastAsia="仿宋_GB2312" w:cs="仿宋_GB2312"/>
          <w:b/>
          <w:i w:val="0"/>
          <w:caps w:val="0"/>
          <w:color w:val="1E1E1E"/>
          <w:spacing w:val="0"/>
          <w:kern w:val="0"/>
          <w:sz w:val="44"/>
          <w:szCs w:val="4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E1E1E"/>
          <w:spacing w:val="0"/>
          <w:sz w:val="22"/>
          <w:szCs w:val="22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32"/>
          <w:szCs w:val="32"/>
          <w:shd w:val="clear" w:fill="FFFFFF"/>
          <w:lang w:val="en-US" w:eastAsia="zh-CN" w:bidi="ar"/>
        </w:rPr>
        <w:t>新邵县重点民生实事经费支出情况统计表</w:t>
      </w:r>
      <w:bookmarkEnd w:id="0"/>
      <w:r>
        <w:rPr>
          <w:rFonts w:hint="default" w:ascii="仿宋_GB2312" w:hAnsi="宋体" w:eastAsia="仿宋_GB2312" w:cs="仿宋_GB2312"/>
          <w:b/>
          <w:i w:val="0"/>
          <w:caps w:val="0"/>
          <w:color w:val="1E1E1E"/>
          <w:spacing w:val="0"/>
          <w:kern w:val="0"/>
          <w:sz w:val="44"/>
          <w:szCs w:val="4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1E1E1E"/>
          <w:spacing w:val="0"/>
          <w:sz w:val="22"/>
          <w:szCs w:val="22"/>
          <w:lang w:val="en-US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           </w:t>
      </w:r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 填报单位：新邵县住房和城乡建设局 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                        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单位：万元</w:t>
      </w:r>
    </w:p>
    <w:tbl>
      <w:tblPr>
        <w:tblStyle w:val="5"/>
        <w:tblW w:w="94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263"/>
        <w:gridCol w:w="1159"/>
        <w:gridCol w:w="1309"/>
        <w:gridCol w:w="1652"/>
        <w:gridCol w:w="1142"/>
        <w:gridCol w:w="1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国    家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投入资金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省    级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投入资金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市    州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投入资金</w:t>
            </w:r>
          </w:p>
        </w:tc>
        <w:tc>
          <w:tcPr>
            <w:tcW w:w="1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县市区、乡镇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投入资金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其他投入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酒厂小区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造纸厂小区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51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7.8 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八中家属区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58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一中家属区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546"/>
                <w:tab w:val="left" w:pos="551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 16.2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工业品公司家属区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80"/>
                <w:tab w:val="center" w:pos="546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人民医院家属区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200         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商业大厦小区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11.2 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 89.95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运输公司小区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120 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71"/>
              </w:tabs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 135.6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废品公司小区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 90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4"/>
              </w:tabs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71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3" w:firstLineChars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ind w:firstLine="380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E1E1E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E1E1E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</w:t>
      </w:r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32"/>
          <w:szCs w:val="32"/>
          <w:shd w:val="clear" w:fill="FFFFFF"/>
          <w:lang w:val="en-US" w:eastAsia="zh-CN" w:bidi="ar"/>
        </w:rPr>
        <w:t>申</w:t>
      </w:r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报人：黄茳      联系电话：15973280571                                     申报时间:2021年11月30日</w:t>
      </w:r>
    </w:p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1E1E1E"/>
          <w:spacing w:val="0"/>
          <w:sz w:val="48"/>
          <w:szCs w:val="48"/>
          <w:shd w:val="clear" w:fill="FFFFFF"/>
        </w:rPr>
        <w:t>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E1E1E"/>
          <w:spacing w:val="0"/>
          <w:sz w:val="22"/>
          <w:szCs w:val="22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A5909"/>
    <w:rsid w:val="00292EEC"/>
    <w:rsid w:val="04A90998"/>
    <w:rsid w:val="2B8D14DD"/>
    <w:rsid w:val="360A5909"/>
    <w:rsid w:val="3E7C778D"/>
    <w:rsid w:val="436961F7"/>
    <w:rsid w:val="440D5D83"/>
    <w:rsid w:val="4AA57080"/>
    <w:rsid w:val="6CA40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仿宋_GB2312"/>
      <w:snapToGrid w:val="0"/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2020-12-16T01:19:00Z</dcterms:created>
  <dc:creator>夜冷</dc:creator>
  <cp:lastModifiedBy>Brant（行者）</cp:lastModifiedBy>
  <cp:lastPrinted>2020-12-16T06:35:00Z</cp:lastPrinted>
  <dcterms:modified xsi:type="dcterms:W3CDTF">2021-11-30T07:12:43Z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41AF48171D124856A962B56D75B52ADB</vt:lpwstr>
  </property>
</Properties>
</file>