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5" w:rsidRPr="00A23565" w:rsidRDefault="00A23565">
      <w:pPr>
        <w:rPr>
          <w:sz w:val="44"/>
          <w:szCs w:val="44"/>
        </w:rPr>
      </w:pPr>
      <w:r w:rsidRPr="00A23565">
        <w:rPr>
          <w:rFonts w:hint="eastAsia"/>
          <w:sz w:val="44"/>
          <w:szCs w:val="44"/>
        </w:rPr>
        <w:t>新邵县</w:t>
      </w:r>
      <w:r w:rsidRPr="00A23565">
        <w:rPr>
          <w:rFonts w:hint="eastAsia"/>
          <w:sz w:val="44"/>
          <w:szCs w:val="44"/>
        </w:rPr>
        <w:t>20</w:t>
      </w:r>
      <w:r w:rsidR="00343726">
        <w:rPr>
          <w:rFonts w:hint="eastAsia"/>
          <w:sz w:val="44"/>
          <w:szCs w:val="44"/>
        </w:rPr>
        <w:t>20</w:t>
      </w:r>
      <w:r w:rsidRPr="00A23565">
        <w:rPr>
          <w:rFonts w:hint="eastAsia"/>
          <w:sz w:val="44"/>
          <w:szCs w:val="44"/>
        </w:rPr>
        <w:t>年“三公”经费预算情况说明</w:t>
      </w:r>
    </w:p>
    <w:p w:rsidR="00A23565" w:rsidRDefault="00A23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A23565" w:rsidRDefault="00A23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我县</w:t>
      </w:r>
      <w:r>
        <w:rPr>
          <w:rFonts w:hint="eastAsia"/>
          <w:sz w:val="32"/>
          <w:szCs w:val="32"/>
        </w:rPr>
        <w:t>20</w:t>
      </w:r>
      <w:r w:rsidR="00343726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年“三公”经费预算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因公出国（境）费未安排、公务接待费</w:t>
      </w:r>
      <w:r w:rsidR="00BB0111">
        <w:rPr>
          <w:rFonts w:hint="eastAsia"/>
          <w:sz w:val="32"/>
          <w:szCs w:val="32"/>
        </w:rPr>
        <w:t>450</w:t>
      </w:r>
      <w:r>
        <w:rPr>
          <w:rFonts w:hint="eastAsia"/>
          <w:sz w:val="32"/>
          <w:szCs w:val="32"/>
        </w:rPr>
        <w:t>万元、公务用车购置费</w:t>
      </w:r>
      <w:r w:rsidR="00BB0111">
        <w:rPr>
          <w:rFonts w:hint="eastAsia"/>
          <w:sz w:val="32"/>
          <w:szCs w:val="32"/>
        </w:rPr>
        <w:t>200</w:t>
      </w:r>
      <w:r w:rsidR="00BB0111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、公务用车运行维护费</w:t>
      </w:r>
      <w:r w:rsidR="00BB0111">
        <w:rPr>
          <w:rFonts w:hint="eastAsia"/>
          <w:sz w:val="32"/>
          <w:szCs w:val="32"/>
        </w:rPr>
        <w:t>1215</w:t>
      </w:r>
      <w:r>
        <w:rPr>
          <w:rFonts w:hint="eastAsia"/>
          <w:sz w:val="32"/>
          <w:szCs w:val="32"/>
        </w:rPr>
        <w:t>万元。</w:t>
      </w:r>
    </w:p>
    <w:p w:rsidR="00082423" w:rsidRPr="00A23565" w:rsidRDefault="00A23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23565">
        <w:rPr>
          <w:rFonts w:hint="eastAsia"/>
          <w:sz w:val="32"/>
          <w:szCs w:val="32"/>
        </w:rPr>
        <w:t>按照党政机关厉行节约和国务院“约法三章”的要求，我县继续完善“三公”经费预算编制，加强预算执行管理，严格控制“三公”经费预算规模，确保</w:t>
      </w:r>
      <w:r w:rsidRPr="00A23565">
        <w:rPr>
          <w:rFonts w:hint="eastAsia"/>
          <w:sz w:val="32"/>
          <w:szCs w:val="32"/>
        </w:rPr>
        <w:t xml:space="preserve"> </w:t>
      </w:r>
      <w:r w:rsidRPr="00A23565">
        <w:rPr>
          <w:rFonts w:hint="eastAsia"/>
          <w:sz w:val="32"/>
          <w:szCs w:val="32"/>
        </w:rPr>
        <w:t>“三公”经费预算总规模比上年只减不增。</w:t>
      </w:r>
    </w:p>
    <w:sectPr w:rsidR="00082423" w:rsidRPr="00A23565" w:rsidSect="0008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FE" w:rsidRDefault="003E56FE" w:rsidP="00BB0111">
      <w:r>
        <w:separator/>
      </w:r>
    </w:p>
  </w:endnote>
  <w:endnote w:type="continuationSeparator" w:id="1">
    <w:p w:rsidR="003E56FE" w:rsidRDefault="003E56FE" w:rsidP="00BB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FE" w:rsidRDefault="003E56FE" w:rsidP="00BB0111">
      <w:r>
        <w:separator/>
      </w:r>
    </w:p>
  </w:footnote>
  <w:footnote w:type="continuationSeparator" w:id="1">
    <w:p w:rsidR="003E56FE" w:rsidRDefault="003E56FE" w:rsidP="00BB0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565"/>
    <w:rsid w:val="00082423"/>
    <w:rsid w:val="001C2638"/>
    <w:rsid w:val="00343726"/>
    <w:rsid w:val="003E56FE"/>
    <w:rsid w:val="008E3C69"/>
    <w:rsid w:val="00A23565"/>
    <w:rsid w:val="00B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2022-09-08T08:13:00Z</dcterms:created>
  <dcterms:modified xsi:type="dcterms:W3CDTF">2022-09-08T08:13:00Z</dcterms:modified>
</cp:coreProperties>
</file>